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C549F" w14:textId="77777777" w:rsidR="00B30124" w:rsidRPr="00953645" w:rsidRDefault="00B30124" w:rsidP="00B30124">
      <w:pPr>
        <w:spacing w:after="0"/>
        <w:jc w:val="both"/>
        <w:rPr>
          <w:rFonts w:cstheme="minorHAnsi"/>
        </w:rPr>
      </w:pPr>
    </w:p>
    <w:p w14:paraId="53C71C65" w14:textId="77777777" w:rsidR="003B1E36" w:rsidRPr="00953645" w:rsidRDefault="003B1E36" w:rsidP="003B1E36">
      <w:pPr>
        <w:pBdr>
          <w:bottom w:val="single" w:sz="12" w:space="1" w:color="auto"/>
        </w:pBdr>
        <w:spacing w:after="0" w:line="240" w:lineRule="auto"/>
        <w:jc w:val="both"/>
        <w:rPr>
          <w:rFonts w:cstheme="minorHAnsi"/>
          <w:b/>
          <w:sz w:val="28"/>
          <w:szCs w:val="28"/>
        </w:rPr>
      </w:pPr>
      <w:r w:rsidRPr="00953645">
        <w:rPr>
          <w:rFonts w:cstheme="minorHAnsi"/>
          <w:b/>
          <w:sz w:val="28"/>
          <w:szCs w:val="28"/>
        </w:rPr>
        <w:t>POSITION DETAILS</w:t>
      </w:r>
    </w:p>
    <w:p w14:paraId="18993738" w14:textId="77777777" w:rsidR="003B1E36" w:rsidRPr="00953645" w:rsidRDefault="003B1E36" w:rsidP="003B1E36">
      <w:pPr>
        <w:spacing w:after="0" w:line="240" w:lineRule="auto"/>
        <w:jc w:val="both"/>
        <w:rPr>
          <w:rFonts w:cstheme="minorHAnsi"/>
        </w:rPr>
      </w:pPr>
      <w:r w:rsidRPr="00953645">
        <w:rPr>
          <w:rFonts w:cstheme="minorHAnsi"/>
          <w:b/>
        </w:rPr>
        <w:t xml:space="preserve">Position Title: </w:t>
      </w:r>
      <w:r w:rsidR="006A424B">
        <w:rPr>
          <w:rFonts w:cstheme="minorHAnsi"/>
        </w:rPr>
        <w:t>Public Works Worker</w:t>
      </w:r>
    </w:p>
    <w:p w14:paraId="48E821BB" w14:textId="77777777" w:rsidR="003B1E36" w:rsidRPr="00953645" w:rsidRDefault="003B1E36" w:rsidP="003B1E36">
      <w:pPr>
        <w:spacing w:after="0" w:line="240" w:lineRule="auto"/>
        <w:jc w:val="both"/>
        <w:rPr>
          <w:rFonts w:cstheme="minorHAnsi"/>
        </w:rPr>
      </w:pPr>
      <w:r w:rsidRPr="00953645">
        <w:rPr>
          <w:rFonts w:cstheme="minorHAnsi"/>
          <w:b/>
        </w:rPr>
        <w:t xml:space="preserve">Pay Range: </w:t>
      </w:r>
      <w:r w:rsidR="006A424B">
        <w:rPr>
          <w:rFonts w:cstheme="minorHAnsi"/>
        </w:rPr>
        <w:t>$13.</w:t>
      </w:r>
      <w:r w:rsidR="008B336F">
        <w:rPr>
          <w:rFonts w:cstheme="minorHAnsi"/>
        </w:rPr>
        <w:t>50</w:t>
      </w:r>
      <w:r w:rsidR="006A424B">
        <w:rPr>
          <w:rFonts w:cstheme="minorHAnsi"/>
        </w:rPr>
        <w:t>-$17.00/hour</w:t>
      </w:r>
    </w:p>
    <w:p w14:paraId="0C62DA3B" w14:textId="77777777" w:rsidR="003B1E36" w:rsidRPr="00953645" w:rsidRDefault="003B1E36" w:rsidP="003B1E36">
      <w:pPr>
        <w:spacing w:after="0" w:line="240" w:lineRule="auto"/>
        <w:jc w:val="both"/>
        <w:rPr>
          <w:rFonts w:cstheme="minorHAnsi"/>
        </w:rPr>
      </w:pPr>
      <w:r w:rsidRPr="00953645">
        <w:rPr>
          <w:rFonts w:cstheme="minorHAnsi"/>
          <w:b/>
        </w:rPr>
        <w:t xml:space="preserve">FLSA Status: </w:t>
      </w:r>
      <w:r w:rsidR="006A424B">
        <w:rPr>
          <w:rFonts w:cstheme="minorHAnsi"/>
        </w:rPr>
        <w:t>Non-Exempt</w:t>
      </w:r>
    </w:p>
    <w:p w14:paraId="475AAE00" w14:textId="77777777" w:rsidR="003B1E36" w:rsidRPr="00953645" w:rsidRDefault="003B1E36" w:rsidP="003B1E36">
      <w:pPr>
        <w:spacing w:after="0" w:line="240" w:lineRule="auto"/>
        <w:jc w:val="both"/>
        <w:rPr>
          <w:rFonts w:cstheme="minorHAnsi"/>
        </w:rPr>
      </w:pPr>
      <w:r w:rsidRPr="00953645">
        <w:rPr>
          <w:rFonts w:cstheme="minorHAnsi"/>
          <w:b/>
        </w:rPr>
        <w:t xml:space="preserve">Probation Period: </w:t>
      </w:r>
      <w:r w:rsidRPr="00953645">
        <w:rPr>
          <w:rFonts w:cstheme="minorHAnsi"/>
        </w:rPr>
        <w:t>6 Months</w:t>
      </w:r>
    </w:p>
    <w:p w14:paraId="7CD2020D" w14:textId="77777777" w:rsidR="003B1E36" w:rsidRPr="00953645" w:rsidRDefault="003B1E36" w:rsidP="003B1E36">
      <w:pPr>
        <w:spacing w:after="0" w:line="240" w:lineRule="auto"/>
        <w:jc w:val="both"/>
        <w:rPr>
          <w:rFonts w:cstheme="minorHAnsi"/>
        </w:rPr>
      </w:pPr>
      <w:r w:rsidRPr="00953645">
        <w:rPr>
          <w:rFonts w:cstheme="minorHAnsi"/>
          <w:b/>
        </w:rPr>
        <w:t xml:space="preserve">Assignment Category: </w:t>
      </w:r>
      <w:r w:rsidRPr="00953645">
        <w:rPr>
          <w:rFonts w:cstheme="minorHAnsi"/>
        </w:rPr>
        <w:t>Regular, Full-Time</w:t>
      </w:r>
      <w:r w:rsidR="006A424B">
        <w:rPr>
          <w:rFonts w:cstheme="minorHAnsi"/>
        </w:rPr>
        <w:t>, Hourly</w:t>
      </w:r>
    </w:p>
    <w:p w14:paraId="1FA59493" w14:textId="77777777" w:rsidR="003B1E36" w:rsidRPr="00953645" w:rsidRDefault="003B1E36" w:rsidP="003B1E36">
      <w:pPr>
        <w:spacing w:after="0" w:line="240" w:lineRule="auto"/>
        <w:jc w:val="both"/>
        <w:rPr>
          <w:rFonts w:cstheme="minorHAnsi"/>
        </w:rPr>
      </w:pPr>
      <w:r w:rsidRPr="00953645">
        <w:rPr>
          <w:rFonts w:cstheme="minorHAnsi"/>
          <w:b/>
        </w:rPr>
        <w:t xml:space="preserve">Location: </w:t>
      </w:r>
      <w:r w:rsidRPr="00953645">
        <w:rPr>
          <w:rFonts w:cstheme="minorHAnsi"/>
        </w:rPr>
        <w:t>Falls City Hall, 299 Mill St. Falls City, OR 97344</w:t>
      </w:r>
    </w:p>
    <w:p w14:paraId="2E419BF4" w14:textId="77777777" w:rsidR="003B1E36" w:rsidRPr="00953645" w:rsidRDefault="003B1E36" w:rsidP="003B1E36">
      <w:pPr>
        <w:spacing w:after="0" w:line="240" w:lineRule="auto"/>
        <w:jc w:val="both"/>
        <w:rPr>
          <w:rFonts w:cstheme="minorHAnsi"/>
        </w:rPr>
      </w:pPr>
      <w:r w:rsidRPr="00953645">
        <w:rPr>
          <w:rFonts w:cstheme="minorHAnsi"/>
          <w:b/>
        </w:rPr>
        <w:t xml:space="preserve">Position Type: </w:t>
      </w:r>
      <w:r w:rsidRPr="00953645">
        <w:rPr>
          <w:rFonts w:cstheme="minorHAnsi"/>
        </w:rPr>
        <w:t>Staff</w:t>
      </w:r>
    </w:p>
    <w:p w14:paraId="26089D3C" w14:textId="03C87443" w:rsidR="008E16A2" w:rsidRPr="00953645" w:rsidRDefault="008E16A2" w:rsidP="008E16A2">
      <w:pPr>
        <w:spacing w:after="0" w:line="240" w:lineRule="auto"/>
        <w:jc w:val="both"/>
        <w:rPr>
          <w:rFonts w:cstheme="minorHAnsi"/>
        </w:rPr>
      </w:pPr>
      <w:r w:rsidRPr="00953645">
        <w:rPr>
          <w:rFonts w:cstheme="minorHAnsi"/>
          <w:b/>
        </w:rPr>
        <w:t xml:space="preserve">Hours: </w:t>
      </w:r>
      <w:r w:rsidRPr="00676653">
        <w:rPr>
          <w:rFonts w:cstheme="minorHAnsi"/>
        </w:rPr>
        <w:t xml:space="preserve">M-F, </w:t>
      </w:r>
      <w:r w:rsidR="00081C6B">
        <w:rPr>
          <w:rFonts w:cstheme="minorHAnsi"/>
        </w:rPr>
        <w:t>6:00 am – 2:30 pm</w:t>
      </w:r>
      <w:r w:rsidR="00676653">
        <w:rPr>
          <w:rFonts w:cstheme="minorHAnsi"/>
        </w:rPr>
        <w:t>, alternating weekends</w:t>
      </w:r>
    </w:p>
    <w:p w14:paraId="3384C61D" w14:textId="77777777" w:rsidR="008E16A2" w:rsidRPr="00953645" w:rsidRDefault="008E16A2" w:rsidP="008E16A2">
      <w:pPr>
        <w:spacing w:after="0" w:line="240" w:lineRule="auto"/>
        <w:jc w:val="both"/>
        <w:rPr>
          <w:rFonts w:cstheme="minorHAnsi"/>
        </w:rPr>
      </w:pPr>
    </w:p>
    <w:p w14:paraId="07B10CAC" w14:textId="77777777" w:rsidR="003B1E36" w:rsidRPr="00953645" w:rsidRDefault="003B1E36" w:rsidP="003B1E36">
      <w:pPr>
        <w:spacing w:after="0" w:line="240" w:lineRule="auto"/>
        <w:jc w:val="both"/>
        <w:rPr>
          <w:rFonts w:cstheme="minorHAnsi"/>
        </w:rPr>
      </w:pPr>
    </w:p>
    <w:p w14:paraId="2E3FD690" w14:textId="77777777" w:rsidR="003B1E36" w:rsidRPr="00953645" w:rsidRDefault="003B1E36" w:rsidP="003B1E36">
      <w:pPr>
        <w:spacing w:after="0" w:line="240" w:lineRule="auto"/>
        <w:jc w:val="both"/>
        <w:rPr>
          <w:rFonts w:cstheme="minorHAnsi"/>
        </w:rPr>
      </w:pPr>
      <w:r w:rsidRPr="00953645">
        <w:rPr>
          <w:rFonts w:cstheme="minorHAnsi"/>
          <w:b/>
        </w:rPr>
        <w:t xml:space="preserve">Position Summary: </w:t>
      </w:r>
      <w:r w:rsidRPr="00953645">
        <w:rPr>
          <w:rFonts w:cstheme="minorHAnsi"/>
        </w:rPr>
        <w:t xml:space="preserve">The </w:t>
      </w:r>
      <w:r w:rsidR="00E11632">
        <w:rPr>
          <w:rFonts w:cstheme="minorHAnsi"/>
        </w:rPr>
        <w:t xml:space="preserve">Public Works Worker is responsible for performing a plethora of tasks under the supervision of the Public Works Director. This position will be responsible to perform work in the Water, Sewer, Wastewater, Streets, Parks &amp; Cemeteries, Facilities, and Interdepartmental Divisions. The work will consist of both planned and unplanned maintenance, and project work. Additionally, the Public Works Worker will be the program manager for several low-impact public works programs. </w:t>
      </w:r>
    </w:p>
    <w:p w14:paraId="62170F01" w14:textId="77777777" w:rsidR="003B1E36" w:rsidRPr="00953645" w:rsidRDefault="003B1E36" w:rsidP="003B1E36">
      <w:pPr>
        <w:spacing w:after="0" w:line="240" w:lineRule="auto"/>
        <w:jc w:val="both"/>
        <w:rPr>
          <w:rFonts w:cstheme="minorHAnsi"/>
        </w:rPr>
      </w:pPr>
    </w:p>
    <w:p w14:paraId="29A77826" w14:textId="77777777" w:rsidR="008E16A2" w:rsidRDefault="003B1E36" w:rsidP="003B1E36">
      <w:pPr>
        <w:spacing w:after="0" w:line="240" w:lineRule="auto"/>
        <w:jc w:val="both"/>
        <w:rPr>
          <w:rFonts w:cstheme="minorHAnsi"/>
        </w:rPr>
      </w:pPr>
      <w:r w:rsidRPr="00953645">
        <w:rPr>
          <w:rFonts w:cstheme="minorHAnsi"/>
        </w:rPr>
        <w:t xml:space="preserve">A qualified candidate for this role should have </w:t>
      </w:r>
      <w:r w:rsidR="00E11632">
        <w:rPr>
          <w:rFonts w:cstheme="minorHAnsi"/>
        </w:rPr>
        <w:t>a valid state driver’s license with acceptable driving record. A</w:t>
      </w:r>
      <w:r w:rsidRPr="00953645">
        <w:rPr>
          <w:rFonts w:cstheme="minorHAnsi"/>
        </w:rPr>
        <w:t xml:space="preserve">t least a High School Diploma, </w:t>
      </w:r>
      <w:r w:rsidR="00E11632">
        <w:rPr>
          <w:rFonts w:cstheme="minorHAnsi"/>
        </w:rPr>
        <w:t>experience working with their hands, a desire to learn, an ability to take direction, and a desire to ensure</w:t>
      </w:r>
      <w:r w:rsidR="008B336F">
        <w:rPr>
          <w:rFonts w:cstheme="minorHAnsi"/>
        </w:rPr>
        <w:t xml:space="preserve"> the</w:t>
      </w:r>
      <w:r w:rsidR="00E11632">
        <w:rPr>
          <w:rFonts w:cstheme="minorHAnsi"/>
        </w:rPr>
        <w:t xml:space="preserve"> success of the City and the Department. </w:t>
      </w:r>
    </w:p>
    <w:p w14:paraId="18B91B08" w14:textId="77777777" w:rsidR="00E11632" w:rsidRPr="00953645" w:rsidRDefault="00E11632" w:rsidP="003B1E36">
      <w:pPr>
        <w:spacing w:after="0" w:line="240" w:lineRule="auto"/>
        <w:jc w:val="both"/>
        <w:rPr>
          <w:rFonts w:cstheme="minorHAnsi"/>
        </w:rPr>
      </w:pPr>
    </w:p>
    <w:p w14:paraId="104EB17D" w14:textId="77777777" w:rsidR="00E11632" w:rsidRPr="00953645" w:rsidRDefault="00E11632" w:rsidP="00E11632">
      <w:pPr>
        <w:spacing w:after="0"/>
        <w:rPr>
          <w:rFonts w:cstheme="minorHAnsi"/>
        </w:rPr>
      </w:pPr>
      <w:r w:rsidRPr="00953645">
        <w:rPr>
          <w:rFonts w:cstheme="minorHAnsi"/>
          <w:b/>
        </w:rPr>
        <w:t xml:space="preserve">Special Demands: </w:t>
      </w:r>
      <w:r w:rsidRPr="00953645">
        <w:rPr>
          <w:rFonts w:cstheme="minorHAnsi"/>
        </w:rPr>
        <w:t xml:space="preserve">Vision, hearing and speech are required along with manual dexterity. </w:t>
      </w:r>
      <w:r>
        <w:rPr>
          <w:rFonts w:cstheme="minorHAnsi"/>
        </w:rPr>
        <w:t>P</w:t>
      </w:r>
      <w:r w:rsidRPr="00953645">
        <w:rPr>
          <w:rFonts w:cstheme="minorHAnsi"/>
        </w:rPr>
        <w:t>osition requires</w:t>
      </w:r>
      <w:r>
        <w:rPr>
          <w:rFonts w:cstheme="minorHAnsi"/>
        </w:rPr>
        <w:t xml:space="preserve"> extensive physical exertion, constant exposure to the elements, and movement of heavy materials. </w:t>
      </w:r>
      <w:r w:rsidRPr="00953645">
        <w:rPr>
          <w:rFonts w:cstheme="minorHAnsi"/>
        </w:rPr>
        <w:t xml:space="preserve"> </w:t>
      </w:r>
      <w:r>
        <w:rPr>
          <w:rFonts w:cstheme="minorHAnsi"/>
        </w:rPr>
        <w:t xml:space="preserve">May operate heavy equipment and/or vehicles on occasion. </w:t>
      </w:r>
    </w:p>
    <w:p w14:paraId="35FBC900" w14:textId="77777777" w:rsidR="003B1E36" w:rsidRPr="00953645" w:rsidRDefault="003B1E36" w:rsidP="003B1E36">
      <w:pPr>
        <w:spacing w:after="0" w:line="240" w:lineRule="auto"/>
        <w:jc w:val="both"/>
        <w:rPr>
          <w:rFonts w:cstheme="minorHAnsi"/>
        </w:rPr>
      </w:pPr>
      <w:r w:rsidRPr="00953645">
        <w:rPr>
          <w:rFonts w:cstheme="minorHAnsi"/>
        </w:rPr>
        <w:t xml:space="preserve">   </w:t>
      </w:r>
    </w:p>
    <w:p w14:paraId="175ACE82" w14:textId="77777777" w:rsidR="003B1E36" w:rsidRPr="00953645" w:rsidRDefault="003B1E36" w:rsidP="003B1E36">
      <w:pPr>
        <w:pBdr>
          <w:bottom w:val="single" w:sz="12" w:space="1" w:color="auto"/>
        </w:pBdr>
        <w:spacing w:after="0" w:line="240" w:lineRule="auto"/>
        <w:jc w:val="both"/>
        <w:rPr>
          <w:rFonts w:cstheme="minorHAnsi"/>
          <w:b/>
          <w:sz w:val="28"/>
          <w:szCs w:val="28"/>
        </w:rPr>
      </w:pPr>
      <w:r w:rsidRPr="00953645">
        <w:rPr>
          <w:rFonts w:cstheme="minorHAnsi"/>
          <w:b/>
          <w:sz w:val="28"/>
          <w:szCs w:val="28"/>
        </w:rPr>
        <w:t>POSITION DUTIES</w:t>
      </w:r>
    </w:p>
    <w:p w14:paraId="11B10BF9" w14:textId="77777777" w:rsidR="008E16A2" w:rsidRPr="00953645" w:rsidRDefault="008E16A2" w:rsidP="003B1E36">
      <w:pPr>
        <w:spacing w:after="0" w:line="240" w:lineRule="auto"/>
        <w:jc w:val="both"/>
        <w:rPr>
          <w:rFonts w:cstheme="minorHAnsi"/>
          <w:b/>
        </w:rPr>
      </w:pPr>
      <w:r w:rsidRPr="00953645">
        <w:rPr>
          <w:rFonts w:cstheme="minorHAnsi"/>
        </w:rPr>
        <w:t xml:space="preserve">The listed duties are a summary of those typically performed by the City Clerk. Additional accountabilities and duties may be assigned from time to time. This list is not meant to be a comprehensive accounting of each duty or task performed. </w:t>
      </w:r>
    </w:p>
    <w:p w14:paraId="50251284" w14:textId="77777777" w:rsidR="008E16A2" w:rsidRPr="00953645" w:rsidRDefault="008E16A2" w:rsidP="003B1E36">
      <w:pPr>
        <w:spacing w:after="0" w:line="240" w:lineRule="auto"/>
        <w:jc w:val="both"/>
        <w:rPr>
          <w:rFonts w:cstheme="minorHAnsi"/>
          <w:b/>
        </w:rPr>
      </w:pPr>
    </w:p>
    <w:tbl>
      <w:tblPr>
        <w:tblStyle w:val="TableGrid"/>
        <w:tblW w:w="0" w:type="auto"/>
        <w:tblLook w:val="04A0" w:firstRow="1" w:lastRow="0" w:firstColumn="1" w:lastColumn="0" w:noHBand="0" w:noVBand="1"/>
      </w:tblPr>
      <w:tblGrid>
        <w:gridCol w:w="1998"/>
        <w:gridCol w:w="7578"/>
      </w:tblGrid>
      <w:tr w:rsidR="003B1E36" w:rsidRPr="00953645" w14:paraId="1E2F2C72" w14:textId="77777777" w:rsidTr="00DD7CFB">
        <w:tc>
          <w:tcPr>
            <w:tcW w:w="1998" w:type="dxa"/>
            <w:vAlign w:val="center"/>
          </w:tcPr>
          <w:p w14:paraId="39444199" w14:textId="77777777" w:rsidR="003B1E36" w:rsidRPr="00953645" w:rsidRDefault="003B1E36" w:rsidP="00DD7CFB">
            <w:pPr>
              <w:jc w:val="center"/>
              <w:rPr>
                <w:rFonts w:cstheme="minorHAnsi"/>
                <w:b/>
              </w:rPr>
            </w:pPr>
            <w:r w:rsidRPr="00953645">
              <w:rPr>
                <w:rFonts w:cstheme="minorHAnsi"/>
                <w:b/>
              </w:rPr>
              <w:t>Key Accountability</w:t>
            </w:r>
          </w:p>
        </w:tc>
        <w:tc>
          <w:tcPr>
            <w:tcW w:w="7578" w:type="dxa"/>
          </w:tcPr>
          <w:p w14:paraId="0A9556CA" w14:textId="77777777" w:rsidR="003B1E36" w:rsidRPr="00953645" w:rsidRDefault="00E11632" w:rsidP="00DD7CFB">
            <w:pPr>
              <w:jc w:val="both"/>
              <w:rPr>
                <w:rFonts w:cstheme="minorHAnsi"/>
                <w:b/>
              </w:rPr>
            </w:pPr>
            <w:r>
              <w:rPr>
                <w:rFonts w:cstheme="minorHAnsi"/>
                <w:b/>
              </w:rPr>
              <w:t>PUBLIC WORKS LABOR</w:t>
            </w:r>
          </w:p>
        </w:tc>
      </w:tr>
      <w:tr w:rsidR="003B1E36" w:rsidRPr="00953645" w14:paraId="0CD9A1B7" w14:textId="77777777" w:rsidTr="00DD7CFB">
        <w:trPr>
          <w:trHeight w:val="800"/>
        </w:trPr>
        <w:tc>
          <w:tcPr>
            <w:tcW w:w="1998" w:type="dxa"/>
            <w:vAlign w:val="center"/>
          </w:tcPr>
          <w:p w14:paraId="12C8D993" w14:textId="77777777" w:rsidR="003B1E36" w:rsidRPr="00953645" w:rsidRDefault="003B1E36" w:rsidP="00DD7CFB">
            <w:pPr>
              <w:jc w:val="center"/>
              <w:rPr>
                <w:rFonts w:cstheme="minorHAnsi"/>
                <w:b/>
              </w:rPr>
            </w:pPr>
            <w:r w:rsidRPr="00953645">
              <w:rPr>
                <w:rFonts w:cstheme="minorHAnsi"/>
                <w:b/>
              </w:rPr>
              <w:t>Duty Statement</w:t>
            </w:r>
          </w:p>
        </w:tc>
        <w:tc>
          <w:tcPr>
            <w:tcW w:w="7578" w:type="dxa"/>
          </w:tcPr>
          <w:p w14:paraId="3E4F8CCE" w14:textId="77777777" w:rsidR="003B1E36" w:rsidRPr="00953645" w:rsidRDefault="0078379D" w:rsidP="0078379D">
            <w:pPr>
              <w:jc w:val="both"/>
              <w:rPr>
                <w:rFonts w:cstheme="minorHAnsi"/>
              </w:rPr>
            </w:pPr>
            <w:r>
              <w:rPr>
                <w:rFonts w:cstheme="minorHAnsi"/>
              </w:rPr>
              <w:t xml:space="preserve">Perform various public works labor intensive tasks including Water and Sewer system monitoring and maintenance, parks and cemeteries maintenance and improvements, street maintenance and improvements, and facilities maintenance and improvements. The tasks will be of both a scheduled and unscheduled nature, and at times will require emergency response.  </w:t>
            </w:r>
          </w:p>
        </w:tc>
      </w:tr>
      <w:tr w:rsidR="003B1E36" w:rsidRPr="00953645" w14:paraId="7709CE42" w14:textId="77777777" w:rsidTr="00DD7CFB">
        <w:tc>
          <w:tcPr>
            <w:tcW w:w="1998" w:type="dxa"/>
            <w:vAlign w:val="center"/>
          </w:tcPr>
          <w:p w14:paraId="141DAC05" w14:textId="77777777" w:rsidR="003B1E36" w:rsidRPr="00953645" w:rsidRDefault="003B1E36" w:rsidP="00DD7CFB">
            <w:pPr>
              <w:jc w:val="center"/>
              <w:rPr>
                <w:rFonts w:cstheme="minorHAnsi"/>
                <w:b/>
              </w:rPr>
            </w:pPr>
            <w:r w:rsidRPr="00953645">
              <w:rPr>
                <w:rFonts w:cstheme="minorHAnsi"/>
                <w:b/>
              </w:rPr>
              <w:t>Percentage of Time</w:t>
            </w:r>
          </w:p>
        </w:tc>
        <w:tc>
          <w:tcPr>
            <w:tcW w:w="7578" w:type="dxa"/>
          </w:tcPr>
          <w:p w14:paraId="515CFAAE" w14:textId="77777777" w:rsidR="003B1E36" w:rsidRPr="00953645" w:rsidRDefault="00AB7722" w:rsidP="00390BC6">
            <w:pPr>
              <w:jc w:val="both"/>
              <w:rPr>
                <w:rFonts w:cstheme="minorHAnsi"/>
              </w:rPr>
            </w:pPr>
            <w:r>
              <w:rPr>
                <w:rFonts w:cstheme="minorHAnsi"/>
              </w:rPr>
              <w:t>80%</w:t>
            </w:r>
            <w:r w:rsidR="003B1E36" w:rsidRPr="00953645">
              <w:rPr>
                <w:rFonts w:cstheme="minorHAnsi"/>
              </w:rPr>
              <w:t xml:space="preserve"> (</w:t>
            </w:r>
            <w:r>
              <w:rPr>
                <w:rFonts w:cstheme="minorHAnsi"/>
              </w:rPr>
              <w:t>32</w:t>
            </w:r>
            <w:r w:rsidR="00E774CE" w:rsidRPr="00953645">
              <w:rPr>
                <w:rFonts w:cstheme="minorHAnsi"/>
              </w:rPr>
              <w:t xml:space="preserve"> Hours/Week</w:t>
            </w:r>
            <w:r w:rsidR="003B1E36" w:rsidRPr="00953645">
              <w:rPr>
                <w:rFonts w:cstheme="minorHAnsi"/>
              </w:rPr>
              <w:t>)</w:t>
            </w:r>
          </w:p>
        </w:tc>
      </w:tr>
    </w:tbl>
    <w:p w14:paraId="4E3AAD24" w14:textId="77777777" w:rsidR="003B1E36" w:rsidRDefault="003B1E36" w:rsidP="003B1E36">
      <w:pPr>
        <w:spacing w:after="0" w:line="240" w:lineRule="auto"/>
        <w:jc w:val="both"/>
        <w:rPr>
          <w:rFonts w:cstheme="minorHAnsi"/>
          <w:b/>
        </w:rPr>
      </w:pPr>
    </w:p>
    <w:tbl>
      <w:tblPr>
        <w:tblStyle w:val="TableGrid"/>
        <w:tblW w:w="0" w:type="auto"/>
        <w:tblLook w:val="04A0" w:firstRow="1" w:lastRow="0" w:firstColumn="1" w:lastColumn="0" w:noHBand="0" w:noVBand="1"/>
      </w:tblPr>
      <w:tblGrid>
        <w:gridCol w:w="1998"/>
        <w:gridCol w:w="7578"/>
      </w:tblGrid>
      <w:tr w:rsidR="00FC6D28" w:rsidRPr="00953645" w14:paraId="0B18B51D" w14:textId="77777777" w:rsidTr="00DD5171">
        <w:tc>
          <w:tcPr>
            <w:tcW w:w="1998" w:type="dxa"/>
            <w:vAlign w:val="center"/>
          </w:tcPr>
          <w:p w14:paraId="3C111EF6" w14:textId="77777777" w:rsidR="00FC6D28" w:rsidRPr="00953645" w:rsidRDefault="00FC6D28" w:rsidP="00DD5171">
            <w:pPr>
              <w:jc w:val="center"/>
              <w:rPr>
                <w:rFonts w:cstheme="minorHAnsi"/>
                <w:b/>
              </w:rPr>
            </w:pPr>
            <w:r w:rsidRPr="00953645">
              <w:rPr>
                <w:rFonts w:cstheme="minorHAnsi"/>
                <w:b/>
              </w:rPr>
              <w:t>Key Accountability</w:t>
            </w:r>
          </w:p>
        </w:tc>
        <w:tc>
          <w:tcPr>
            <w:tcW w:w="7578" w:type="dxa"/>
          </w:tcPr>
          <w:p w14:paraId="77DD97E2" w14:textId="77777777" w:rsidR="00FC6D28" w:rsidRPr="00953645" w:rsidRDefault="00FC6D28" w:rsidP="00DD5171">
            <w:pPr>
              <w:jc w:val="both"/>
              <w:rPr>
                <w:rFonts w:cstheme="minorHAnsi"/>
                <w:b/>
              </w:rPr>
            </w:pPr>
            <w:r w:rsidRPr="00953645">
              <w:rPr>
                <w:rFonts w:cstheme="minorHAnsi"/>
                <w:b/>
              </w:rPr>
              <w:t>OTHER DUTIES</w:t>
            </w:r>
          </w:p>
        </w:tc>
      </w:tr>
      <w:tr w:rsidR="00FC6D28" w:rsidRPr="00953645" w14:paraId="0A60195D" w14:textId="77777777" w:rsidTr="00DD5171">
        <w:trPr>
          <w:trHeight w:val="800"/>
        </w:trPr>
        <w:tc>
          <w:tcPr>
            <w:tcW w:w="1998" w:type="dxa"/>
            <w:vAlign w:val="center"/>
          </w:tcPr>
          <w:p w14:paraId="4DE8BE53" w14:textId="77777777" w:rsidR="00FC6D28" w:rsidRPr="00953645" w:rsidRDefault="00FC6D28" w:rsidP="00DD5171">
            <w:pPr>
              <w:jc w:val="center"/>
              <w:rPr>
                <w:rFonts w:cstheme="minorHAnsi"/>
                <w:b/>
              </w:rPr>
            </w:pPr>
            <w:r w:rsidRPr="00953645">
              <w:rPr>
                <w:rFonts w:cstheme="minorHAnsi"/>
                <w:b/>
              </w:rPr>
              <w:t>Duty Statement</w:t>
            </w:r>
          </w:p>
        </w:tc>
        <w:tc>
          <w:tcPr>
            <w:tcW w:w="7578" w:type="dxa"/>
          </w:tcPr>
          <w:p w14:paraId="74DA571B" w14:textId="77777777" w:rsidR="00AB7722" w:rsidRDefault="00AB7722" w:rsidP="004F6952">
            <w:pPr>
              <w:jc w:val="both"/>
              <w:rPr>
                <w:rFonts w:cstheme="minorHAnsi"/>
              </w:rPr>
            </w:pPr>
            <w:r>
              <w:rPr>
                <w:rFonts w:cstheme="minorHAnsi"/>
                <w:b/>
              </w:rPr>
              <w:t xml:space="preserve">Program Management: </w:t>
            </w:r>
            <w:r>
              <w:rPr>
                <w:rFonts w:cstheme="minorHAnsi"/>
              </w:rPr>
              <w:t xml:space="preserve">Will be the primary manager of the Parks &amp; Cemeteries Maintenance program. Will take on management of additional programs at the discretion of the Public Works Director. </w:t>
            </w:r>
          </w:p>
          <w:p w14:paraId="774CA8A8" w14:textId="77777777" w:rsidR="00AB7722" w:rsidRPr="00AB7722" w:rsidRDefault="00AB7722" w:rsidP="004F6952">
            <w:pPr>
              <w:jc w:val="both"/>
              <w:rPr>
                <w:rFonts w:cstheme="minorHAnsi"/>
              </w:rPr>
            </w:pPr>
          </w:p>
          <w:p w14:paraId="52EF2CFE" w14:textId="77777777" w:rsidR="004F6952" w:rsidRPr="00953645" w:rsidRDefault="004F6952" w:rsidP="004F6952">
            <w:pPr>
              <w:jc w:val="both"/>
              <w:rPr>
                <w:rFonts w:cstheme="minorHAnsi"/>
              </w:rPr>
            </w:pPr>
            <w:r w:rsidRPr="00953645">
              <w:rPr>
                <w:rFonts w:cstheme="minorHAnsi"/>
                <w:b/>
              </w:rPr>
              <w:t xml:space="preserve">Program Development: </w:t>
            </w:r>
            <w:r w:rsidR="0078379D">
              <w:rPr>
                <w:rFonts w:cstheme="minorHAnsi"/>
              </w:rPr>
              <w:t xml:space="preserve">Makes recommendations to the </w:t>
            </w:r>
            <w:r w:rsidRPr="00953645">
              <w:rPr>
                <w:rFonts w:cstheme="minorHAnsi"/>
              </w:rPr>
              <w:t xml:space="preserve"> </w:t>
            </w:r>
            <w:r w:rsidR="0078379D">
              <w:rPr>
                <w:rFonts w:cstheme="minorHAnsi"/>
              </w:rPr>
              <w:t xml:space="preserve">Public Works Director on increasing program efficiency, and/or decreasing program waste. </w:t>
            </w:r>
          </w:p>
          <w:p w14:paraId="3C9DDEC5" w14:textId="77777777" w:rsidR="004F6952" w:rsidRPr="00953645" w:rsidRDefault="004F6952" w:rsidP="00DD5171">
            <w:pPr>
              <w:jc w:val="both"/>
              <w:rPr>
                <w:rFonts w:cstheme="minorHAnsi"/>
              </w:rPr>
            </w:pPr>
          </w:p>
          <w:p w14:paraId="0F7804E2" w14:textId="77777777" w:rsidR="00FC6D28" w:rsidRPr="00953645" w:rsidRDefault="00FC6D28" w:rsidP="0078379D">
            <w:pPr>
              <w:jc w:val="both"/>
              <w:rPr>
                <w:rFonts w:cstheme="minorHAnsi"/>
              </w:rPr>
            </w:pPr>
            <w:r w:rsidRPr="00953645">
              <w:rPr>
                <w:rFonts w:cstheme="minorHAnsi"/>
                <w:b/>
              </w:rPr>
              <w:lastRenderedPageBreak/>
              <w:t xml:space="preserve">Other: </w:t>
            </w:r>
            <w:r w:rsidR="00390BC6" w:rsidRPr="00953645">
              <w:rPr>
                <w:rFonts w:cstheme="minorHAnsi"/>
              </w:rPr>
              <w:t xml:space="preserve">Cross Trains with </w:t>
            </w:r>
            <w:r w:rsidR="0078379D">
              <w:rPr>
                <w:rFonts w:cstheme="minorHAnsi"/>
              </w:rPr>
              <w:t>Public Works Director</w:t>
            </w:r>
            <w:r w:rsidR="00390BC6" w:rsidRPr="00953645">
              <w:rPr>
                <w:rFonts w:cstheme="minorHAnsi"/>
              </w:rPr>
              <w:t xml:space="preserve"> and serves as secondary on all </w:t>
            </w:r>
            <w:r w:rsidR="0078379D">
              <w:rPr>
                <w:rFonts w:cstheme="minorHAnsi"/>
              </w:rPr>
              <w:t>Public Works Director Staff Work accountabilities</w:t>
            </w:r>
            <w:r w:rsidR="00390BC6" w:rsidRPr="00953645">
              <w:rPr>
                <w:rFonts w:cstheme="minorHAnsi"/>
              </w:rPr>
              <w:t xml:space="preserve">. </w:t>
            </w:r>
            <w:r w:rsidRPr="00953645">
              <w:rPr>
                <w:rFonts w:cstheme="minorHAnsi"/>
              </w:rPr>
              <w:t xml:space="preserve">Other tasks and projects as assigned. </w:t>
            </w:r>
          </w:p>
        </w:tc>
      </w:tr>
      <w:tr w:rsidR="00FC6D28" w:rsidRPr="00953645" w14:paraId="7E17AD05" w14:textId="77777777" w:rsidTr="00DD5171">
        <w:tc>
          <w:tcPr>
            <w:tcW w:w="1998" w:type="dxa"/>
            <w:vAlign w:val="center"/>
          </w:tcPr>
          <w:p w14:paraId="23B9AE4C" w14:textId="77777777" w:rsidR="00FC6D28" w:rsidRPr="00953645" w:rsidRDefault="00FC6D28" w:rsidP="00DD5171">
            <w:pPr>
              <w:jc w:val="center"/>
              <w:rPr>
                <w:rFonts w:cstheme="minorHAnsi"/>
                <w:b/>
              </w:rPr>
            </w:pPr>
            <w:r w:rsidRPr="00953645">
              <w:rPr>
                <w:rFonts w:cstheme="minorHAnsi"/>
                <w:b/>
              </w:rPr>
              <w:lastRenderedPageBreak/>
              <w:t>Percentage of Time</w:t>
            </w:r>
          </w:p>
        </w:tc>
        <w:tc>
          <w:tcPr>
            <w:tcW w:w="7578" w:type="dxa"/>
          </w:tcPr>
          <w:p w14:paraId="25606537" w14:textId="77777777" w:rsidR="00FC6D28" w:rsidRPr="00953645" w:rsidRDefault="00C74C83" w:rsidP="00C74C83">
            <w:pPr>
              <w:jc w:val="both"/>
              <w:rPr>
                <w:rFonts w:cstheme="minorHAnsi"/>
              </w:rPr>
            </w:pPr>
            <w:r w:rsidRPr="00953645">
              <w:rPr>
                <w:rFonts w:cstheme="minorHAnsi"/>
              </w:rPr>
              <w:t>37</w:t>
            </w:r>
            <w:r w:rsidR="00FC6D28" w:rsidRPr="00953645">
              <w:rPr>
                <w:rFonts w:cstheme="minorHAnsi"/>
              </w:rPr>
              <w:t>% (</w:t>
            </w:r>
            <w:r w:rsidRPr="00953645">
              <w:rPr>
                <w:rFonts w:cstheme="minorHAnsi"/>
              </w:rPr>
              <w:t>15</w:t>
            </w:r>
            <w:r w:rsidR="00FC6D28" w:rsidRPr="00953645">
              <w:rPr>
                <w:rFonts w:cstheme="minorHAnsi"/>
              </w:rPr>
              <w:t xml:space="preserve"> hours/week)</w:t>
            </w:r>
          </w:p>
        </w:tc>
      </w:tr>
    </w:tbl>
    <w:p w14:paraId="6D5581F0" w14:textId="77777777" w:rsidR="00B30124" w:rsidRPr="00953645" w:rsidRDefault="00B30124" w:rsidP="00B30124">
      <w:pPr>
        <w:spacing w:after="0"/>
        <w:jc w:val="both"/>
        <w:rPr>
          <w:rFonts w:cstheme="minorHAnsi"/>
        </w:rPr>
      </w:pPr>
    </w:p>
    <w:p w14:paraId="0466CE66" w14:textId="77777777" w:rsidR="00043674" w:rsidRPr="00953645" w:rsidRDefault="00043674" w:rsidP="00043674">
      <w:pPr>
        <w:pBdr>
          <w:bottom w:val="single" w:sz="12" w:space="1" w:color="auto"/>
        </w:pBdr>
        <w:spacing w:after="0" w:line="240" w:lineRule="auto"/>
        <w:jc w:val="both"/>
        <w:rPr>
          <w:rFonts w:cstheme="minorHAnsi"/>
          <w:b/>
          <w:sz w:val="28"/>
          <w:szCs w:val="28"/>
        </w:rPr>
      </w:pPr>
      <w:r w:rsidRPr="00953645">
        <w:rPr>
          <w:rFonts w:cstheme="minorHAnsi"/>
          <w:b/>
          <w:sz w:val="28"/>
          <w:szCs w:val="28"/>
        </w:rPr>
        <w:t>PERFORMANCE STANDARDS</w:t>
      </w:r>
    </w:p>
    <w:p w14:paraId="7708DC6B" w14:textId="77777777" w:rsidR="00043674" w:rsidRPr="00953645" w:rsidRDefault="00043674" w:rsidP="00043674">
      <w:pPr>
        <w:spacing w:after="0" w:line="240" w:lineRule="auto"/>
        <w:jc w:val="both"/>
        <w:rPr>
          <w:rFonts w:cstheme="minorHAnsi"/>
          <w:b/>
        </w:rPr>
      </w:pPr>
    </w:p>
    <w:tbl>
      <w:tblPr>
        <w:tblStyle w:val="TableGrid"/>
        <w:tblW w:w="0" w:type="auto"/>
        <w:tblLook w:val="04A0" w:firstRow="1" w:lastRow="0" w:firstColumn="1" w:lastColumn="0" w:noHBand="0" w:noVBand="1"/>
      </w:tblPr>
      <w:tblGrid>
        <w:gridCol w:w="2448"/>
        <w:gridCol w:w="7128"/>
      </w:tblGrid>
      <w:tr w:rsidR="00043674" w:rsidRPr="00953645" w14:paraId="274AB2C4" w14:textId="77777777" w:rsidTr="006E1C48">
        <w:tc>
          <w:tcPr>
            <w:tcW w:w="2448" w:type="dxa"/>
          </w:tcPr>
          <w:p w14:paraId="29FCEC02" w14:textId="77777777" w:rsidR="00043674" w:rsidRPr="00953645" w:rsidRDefault="00043674" w:rsidP="00DD5171">
            <w:pPr>
              <w:jc w:val="both"/>
              <w:rPr>
                <w:rFonts w:cstheme="minorHAnsi"/>
                <w:b/>
              </w:rPr>
            </w:pPr>
            <w:r w:rsidRPr="00953645">
              <w:rPr>
                <w:rFonts w:cstheme="minorHAnsi"/>
                <w:b/>
              </w:rPr>
              <w:t>Key Accountability</w:t>
            </w:r>
          </w:p>
        </w:tc>
        <w:tc>
          <w:tcPr>
            <w:tcW w:w="7128" w:type="dxa"/>
          </w:tcPr>
          <w:p w14:paraId="66F6DB5F" w14:textId="77777777" w:rsidR="00043674" w:rsidRPr="00953645" w:rsidRDefault="00AB7722" w:rsidP="00DD5171">
            <w:pPr>
              <w:jc w:val="both"/>
              <w:rPr>
                <w:rFonts w:cstheme="minorHAnsi"/>
                <w:b/>
              </w:rPr>
            </w:pPr>
            <w:r>
              <w:rPr>
                <w:rFonts w:cstheme="minorHAnsi"/>
                <w:b/>
              </w:rPr>
              <w:t>PUBLIC WORKS LABOR</w:t>
            </w:r>
          </w:p>
        </w:tc>
      </w:tr>
      <w:tr w:rsidR="00043674" w:rsidRPr="00953645" w14:paraId="3B5ADAA7" w14:textId="77777777" w:rsidTr="006E1C48">
        <w:tc>
          <w:tcPr>
            <w:tcW w:w="2448" w:type="dxa"/>
          </w:tcPr>
          <w:p w14:paraId="77B8C837" w14:textId="77777777" w:rsidR="00043674" w:rsidRPr="00953645" w:rsidRDefault="00043674" w:rsidP="00DD5171">
            <w:pPr>
              <w:jc w:val="both"/>
              <w:rPr>
                <w:rFonts w:cstheme="minorHAnsi"/>
                <w:b/>
              </w:rPr>
            </w:pPr>
            <w:r w:rsidRPr="00953645">
              <w:rPr>
                <w:rFonts w:cstheme="minorHAnsi"/>
                <w:b/>
              </w:rPr>
              <w:t>Task List</w:t>
            </w:r>
          </w:p>
        </w:tc>
        <w:tc>
          <w:tcPr>
            <w:tcW w:w="7128" w:type="dxa"/>
          </w:tcPr>
          <w:p w14:paraId="06E5DCF8" w14:textId="77777777" w:rsidR="00043674" w:rsidRPr="00953645" w:rsidRDefault="00043674" w:rsidP="00DD5171">
            <w:pPr>
              <w:jc w:val="both"/>
              <w:rPr>
                <w:rFonts w:cstheme="minorHAnsi"/>
                <w:b/>
              </w:rPr>
            </w:pPr>
          </w:p>
        </w:tc>
      </w:tr>
      <w:tr w:rsidR="00043674" w:rsidRPr="00953645" w14:paraId="57BAA9AE" w14:textId="77777777" w:rsidTr="006E1C48">
        <w:tc>
          <w:tcPr>
            <w:tcW w:w="2448" w:type="dxa"/>
          </w:tcPr>
          <w:p w14:paraId="27831A3A" w14:textId="77777777" w:rsidR="00043674" w:rsidRPr="00953645" w:rsidRDefault="00043674" w:rsidP="00DD5171">
            <w:pPr>
              <w:jc w:val="both"/>
              <w:rPr>
                <w:rFonts w:cstheme="minorHAnsi"/>
                <w:b/>
              </w:rPr>
            </w:pPr>
            <w:r w:rsidRPr="00953645">
              <w:rPr>
                <w:rFonts w:cstheme="minorHAnsi"/>
                <w:b/>
              </w:rPr>
              <w:t>Performance Standards</w:t>
            </w:r>
          </w:p>
        </w:tc>
        <w:tc>
          <w:tcPr>
            <w:tcW w:w="7128" w:type="dxa"/>
          </w:tcPr>
          <w:p w14:paraId="6B91E993" w14:textId="77777777" w:rsidR="00043674" w:rsidRPr="00953645" w:rsidRDefault="00043674" w:rsidP="00DD5171">
            <w:pPr>
              <w:jc w:val="both"/>
              <w:rPr>
                <w:rFonts w:cstheme="minorHAnsi"/>
                <w:b/>
              </w:rPr>
            </w:pPr>
          </w:p>
        </w:tc>
      </w:tr>
    </w:tbl>
    <w:p w14:paraId="2F0C6D07" w14:textId="77777777" w:rsidR="00B30124" w:rsidRPr="00953645" w:rsidRDefault="00B30124" w:rsidP="00C74C83">
      <w:pPr>
        <w:spacing w:after="0"/>
        <w:jc w:val="both"/>
        <w:rPr>
          <w:rFonts w:cstheme="minorHAnsi"/>
        </w:rPr>
      </w:pPr>
      <w:r w:rsidRPr="00953645">
        <w:rPr>
          <w:rFonts w:cstheme="minorHAnsi"/>
        </w:rPr>
        <w:t xml:space="preserve"> </w:t>
      </w:r>
    </w:p>
    <w:tbl>
      <w:tblPr>
        <w:tblStyle w:val="TableGrid"/>
        <w:tblW w:w="0" w:type="auto"/>
        <w:tblLook w:val="04A0" w:firstRow="1" w:lastRow="0" w:firstColumn="1" w:lastColumn="0" w:noHBand="0" w:noVBand="1"/>
      </w:tblPr>
      <w:tblGrid>
        <w:gridCol w:w="2448"/>
        <w:gridCol w:w="7128"/>
      </w:tblGrid>
      <w:tr w:rsidR="00043674" w:rsidRPr="00953645" w14:paraId="418CC6DA" w14:textId="77777777" w:rsidTr="006E1C48">
        <w:tc>
          <w:tcPr>
            <w:tcW w:w="2448" w:type="dxa"/>
          </w:tcPr>
          <w:p w14:paraId="0ABF5FD7" w14:textId="77777777" w:rsidR="00043674" w:rsidRPr="00953645" w:rsidRDefault="00043674" w:rsidP="00DD5171">
            <w:pPr>
              <w:jc w:val="both"/>
              <w:rPr>
                <w:rFonts w:cstheme="minorHAnsi"/>
                <w:b/>
              </w:rPr>
            </w:pPr>
            <w:r w:rsidRPr="00953645">
              <w:rPr>
                <w:rFonts w:cstheme="minorHAnsi"/>
                <w:b/>
              </w:rPr>
              <w:t>Key Accountability</w:t>
            </w:r>
          </w:p>
        </w:tc>
        <w:tc>
          <w:tcPr>
            <w:tcW w:w="7128" w:type="dxa"/>
          </w:tcPr>
          <w:p w14:paraId="6ACC7AB8" w14:textId="77777777" w:rsidR="00043674" w:rsidRPr="00953645" w:rsidRDefault="00043674" w:rsidP="00DD5171">
            <w:pPr>
              <w:jc w:val="both"/>
              <w:rPr>
                <w:rFonts w:cstheme="minorHAnsi"/>
                <w:b/>
              </w:rPr>
            </w:pPr>
            <w:r w:rsidRPr="00953645">
              <w:rPr>
                <w:rFonts w:cstheme="minorHAnsi"/>
                <w:b/>
              </w:rPr>
              <w:t xml:space="preserve">OTHER DUTIES </w:t>
            </w:r>
          </w:p>
        </w:tc>
      </w:tr>
      <w:tr w:rsidR="00043674" w:rsidRPr="00953645" w14:paraId="74D33763" w14:textId="77777777" w:rsidTr="006E1C48">
        <w:tc>
          <w:tcPr>
            <w:tcW w:w="2448" w:type="dxa"/>
          </w:tcPr>
          <w:p w14:paraId="50B56326" w14:textId="77777777" w:rsidR="00043674" w:rsidRPr="00953645" w:rsidRDefault="00043674" w:rsidP="00DD5171">
            <w:pPr>
              <w:jc w:val="both"/>
              <w:rPr>
                <w:rFonts w:cstheme="minorHAnsi"/>
                <w:b/>
              </w:rPr>
            </w:pPr>
            <w:r w:rsidRPr="00953645">
              <w:rPr>
                <w:rFonts w:cstheme="minorHAnsi"/>
                <w:b/>
              </w:rPr>
              <w:t>Task List</w:t>
            </w:r>
          </w:p>
        </w:tc>
        <w:tc>
          <w:tcPr>
            <w:tcW w:w="7128" w:type="dxa"/>
          </w:tcPr>
          <w:p w14:paraId="59A98D5B" w14:textId="77777777" w:rsidR="00043674" w:rsidRDefault="00AB7722" w:rsidP="00DD5171">
            <w:pPr>
              <w:jc w:val="both"/>
              <w:rPr>
                <w:rFonts w:cstheme="minorHAnsi"/>
                <w:b/>
              </w:rPr>
            </w:pPr>
            <w:r>
              <w:rPr>
                <w:rFonts w:cstheme="minorHAnsi"/>
                <w:b/>
              </w:rPr>
              <w:t xml:space="preserve">Program Management: </w:t>
            </w:r>
          </w:p>
          <w:p w14:paraId="58A0D31E" w14:textId="77777777" w:rsidR="00AB7722" w:rsidRDefault="00AB7722" w:rsidP="00DD5171">
            <w:pPr>
              <w:jc w:val="both"/>
              <w:rPr>
                <w:rFonts w:cstheme="minorHAnsi"/>
                <w:b/>
              </w:rPr>
            </w:pPr>
          </w:p>
          <w:p w14:paraId="2CD017CA" w14:textId="77777777" w:rsidR="00AB7722" w:rsidRDefault="00AB7722" w:rsidP="00DD5171">
            <w:pPr>
              <w:jc w:val="both"/>
              <w:rPr>
                <w:rFonts w:cstheme="minorHAnsi"/>
                <w:b/>
              </w:rPr>
            </w:pPr>
          </w:p>
          <w:p w14:paraId="462D7DD1" w14:textId="77777777" w:rsidR="00AB7722" w:rsidRDefault="00AB7722" w:rsidP="00DD5171">
            <w:pPr>
              <w:jc w:val="both"/>
              <w:rPr>
                <w:rFonts w:cstheme="minorHAnsi"/>
                <w:b/>
              </w:rPr>
            </w:pPr>
            <w:r>
              <w:rPr>
                <w:rFonts w:cstheme="minorHAnsi"/>
                <w:b/>
              </w:rPr>
              <w:t xml:space="preserve">Program Development: </w:t>
            </w:r>
          </w:p>
          <w:p w14:paraId="5A40A82C" w14:textId="77777777" w:rsidR="00AB7722" w:rsidRDefault="00AB7722" w:rsidP="00DD5171">
            <w:pPr>
              <w:jc w:val="both"/>
              <w:rPr>
                <w:rFonts w:cstheme="minorHAnsi"/>
                <w:b/>
              </w:rPr>
            </w:pPr>
          </w:p>
          <w:p w14:paraId="7D807360" w14:textId="77777777" w:rsidR="00AB7722" w:rsidRDefault="00AB7722" w:rsidP="00DD5171">
            <w:pPr>
              <w:jc w:val="both"/>
              <w:rPr>
                <w:rFonts w:cstheme="minorHAnsi"/>
                <w:b/>
              </w:rPr>
            </w:pPr>
          </w:p>
          <w:p w14:paraId="43D73072" w14:textId="77777777" w:rsidR="00AB7722" w:rsidRPr="00953645" w:rsidRDefault="00AB7722" w:rsidP="00DD5171">
            <w:pPr>
              <w:jc w:val="both"/>
              <w:rPr>
                <w:rFonts w:cstheme="minorHAnsi"/>
                <w:b/>
              </w:rPr>
            </w:pPr>
            <w:r>
              <w:rPr>
                <w:rFonts w:cstheme="minorHAnsi"/>
                <w:b/>
              </w:rPr>
              <w:t xml:space="preserve">Other: </w:t>
            </w:r>
          </w:p>
          <w:p w14:paraId="316A67F2" w14:textId="77777777" w:rsidR="00043674" w:rsidRPr="00953645" w:rsidRDefault="00043674" w:rsidP="00DD5171">
            <w:pPr>
              <w:jc w:val="both"/>
              <w:rPr>
                <w:rFonts w:cstheme="minorHAnsi"/>
                <w:b/>
              </w:rPr>
            </w:pPr>
          </w:p>
          <w:p w14:paraId="5A228348" w14:textId="77777777" w:rsidR="00043674" w:rsidRPr="00953645" w:rsidRDefault="00043674" w:rsidP="00DD5171">
            <w:pPr>
              <w:jc w:val="both"/>
              <w:rPr>
                <w:rFonts w:cstheme="minorHAnsi"/>
                <w:b/>
              </w:rPr>
            </w:pPr>
          </w:p>
          <w:p w14:paraId="79134F39" w14:textId="77777777" w:rsidR="00043674" w:rsidRPr="00953645" w:rsidRDefault="00043674" w:rsidP="00DD5171">
            <w:pPr>
              <w:jc w:val="both"/>
              <w:rPr>
                <w:rFonts w:cstheme="minorHAnsi"/>
                <w:b/>
              </w:rPr>
            </w:pPr>
          </w:p>
        </w:tc>
      </w:tr>
      <w:tr w:rsidR="00043674" w:rsidRPr="00953645" w14:paraId="7ACA1761" w14:textId="77777777" w:rsidTr="006E1C48">
        <w:tc>
          <w:tcPr>
            <w:tcW w:w="2448" w:type="dxa"/>
          </w:tcPr>
          <w:p w14:paraId="6600D091" w14:textId="77777777" w:rsidR="00043674" w:rsidRPr="00953645" w:rsidRDefault="00043674" w:rsidP="00DD5171">
            <w:pPr>
              <w:jc w:val="both"/>
              <w:rPr>
                <w:rFonts w:cstheme="minorHAnsi"/>
                <w:b/>
              </w:rPr>
            </w:pPr>
            <w:r w:rsidRPr="00953645">
              <w:rPr>
                <w:rFonts w:cstheme="minorHAnsi"/>
                <w:b/>
              </w:rPr>
              <w:t>Performance Standards</w:t>
            </w:r>
          </w:p>
        </w:tc>
        <w:tc>
          <w:tcPr>
            <w:tcW w:w="7128" w:type="dxa"/>
          </w:tcPr>
          <w:p w14:paraId="484E3167" w14:textId="77777777" w:rsidR="00043674" w:rsidRPr="00953645" w:rsidRDefault="00043674" w:rsidP="00DD5171">
            <w:pPr>
              <w:jc w:val="both"/>
              <w:rPr>
                <w:rFonts w:cstheme="minorHAnsi"/>
                <w:b/>
              </w:rPr>
            </w:pPr>
          </w:p>
        </w:tc>
      </w:tr>
    </w:tbl>
    <w:p w14:paraId="35EFD1B6" w14:textId="77777777" w:rsidR="00043674" w:rsidRPr="00953645" w:rsidRDefault="00043674" w:rsidP="00C74C83">
      <w:pPr>
        <w:spacing w:after="0"/>
        <w:jc w:val="both"/>
        <w:rPr>
          <w:rFonts w:cstheme="minorHAnsi"/>
        </w:rPr>
      </w:pPr>
    </w:p>
    <w:p w14:paraId="4C4CF521" w14:textId="77777777" w:rsidR="000506F0" w:rsidRPr="00953645" w:rsidRDefault="000506F0" w:rsidP="00C74C83">
      <w:pPr>
        <w:pBdr>
          <w:bottom w:val="single" w:sz="12" w:space="1" w:color="auto"/>
        </w:pBdr>
        <w:spacing w:after="0"/>
        <w:jc w:val="both"/>
        <w:rPr>
          <w:rFonts w:cstheme="minorHAnsi"/>
          <w:b/>
          <w:sz w:val="28"/>
          <w:szCs w:val="28"/>
        </w:rPr>
      </w:pPr>
      <w:r w:rsidRPr="00953645">
        <w:rPr>
          <w:rFonts w:cstheme="minorHAnsi"/>
          <w:b/>
          <w:sz w:val="28"/>
          <w:szCs w:val="28"/>
        </w:rPr>
        <w:t>POSITION FACTORS</w:t>
      </w:r>
    </w:p>
    <w:p w14:paraId="3F64CDCD" w14:textId="77777777" w:rsidR="000506F0" w:rsidRPr="00953645" w:rsidRDefault="000506F0" w:rsidP="00C74C83">
      <w:pPr>
        <w:spacing w:after="0"/>
        <w:jc w:val="both"/>
        <w:rPr>
          <w:rFonts w:cstheme="minorHAnsi"/>
          <w:b/>
        </w:rPr>
      </w:pPr>
    </w:p>
    <w:tbl>
      <w:tblPr>
        <w:tblStyle w:val="TableGrid"/>
        <w:tblW w:w="0" w:type="auto"/>
        <w:tblLook w:val="04A0" w:firstRow="1" w:lastRow="0" w:firstColumn="1" w:lastColumn="0" w:noHBand="0" w:noVBand="1"/>
      </w:tblPr>
      <w:tblGrid>
        <w:gridCol w:w="4788"/>
        <w:gridCol w:w="4788"/>
      </w:tblGrid>
      <w:tr w:rsidR="000506F0" w:rsidRPr="00953645" w14:paraId="2AB3C393" w14:textId="77777777" w:rsidTr="00DD5171">
        <w:tc>
          <w:tcPr>
            <w:tcW w:w="4788" w:type="dxa"/>
          </w:tcPr>
          <w:p w14:paraId="19381102" w14:textId="77777777" w:rsidR="000506F0" w:rsidRPr="00953645" w:rsidRDefault="000506F0" w:rsidP="00DD5171">
            <w:pPr>
              <w:jc w:val="both"/>
              <w:rPr>
                <w:rFonts w:cstheme="minorHAnsi"/>
                <w:b/>
              </w:rPr>
            </w:pPr>
            <w:r w:rsidRPr="00953645">
              <w:rPr>
                <w:rFonts w:cstheme="minorHAnsi"/>
                <w:b/>
              </w:rPr>
              <w:t>Minimum Education and Experience</w:t>
            </w:r>
          </w:p>
          <w:p w14:paraId="16F143E9" w14:textId="77777777" w:rsidR="000506F0" w:rsidRPr="00953645" w:rsidRDefault="000506F0" w:rsidP="00DD5171">
            <w:pPr>
              <w:jc w:val="both"/>
              <w:rPr>
                <w:rFonts w:cstheme="minorHAnsi"/>
                <w:b/>
              </w:rPr>
            </w:pPr>
          </w:p>
        </w:tc>
        <w:tc>
          <w:tcPr>
            <w:tcW w:w="4788" w:type="dxa"/>
          </w:tcPr>
          <w:p w14:paraId="40C6EE61" w14:textId="77777777" w:rsidR="000506F0" w:rsidRPr="00953645" w:rsidRDefault="000506F0" w:rsidP="00AB7722">
            <w:pPr>
              <w:rPr>
                <w:rFonts w:cstheme="minorHAnsi"/>
              </w:rPr>
            </w:pPr>
            <w:r w:rsidRPr="00953645">
              <w:rPr>
                <w:rFonts w:cstheme="minorHAnsi"/>
              </w:rPr>
              <w:t>High</w:t>
            </w:r>
            <w:r w:rsidR="00AB7722">
              <w:rPr>
                <w:rFonts w:cstheme="minorHAnsi"/>
              </w:rPr>
              <w:t xml:space="preserve"> School Diploma and some mechanical experience required. Prefer</w:t>
            </w:r>
            <w:r w:rsidRPr="00953645">
              <w:rPr>
                <w:rFonts w:cstheme="minorHAnsi"/>
              </w:rPr>
              <w:t xml:space="preserve"> two years of</w:t>
            </w:r>
            <w:r w:rsidR="00AB7722">
              <w:rPr>
                <w:rFonts w:cstheme="minorHAnsi"/>
              </w:rPr>
              <w:t xml:space="preserve"> experience working with hands in a public works capacity. </w:t>
            </w:r>
            <w:r w:rsidRPr="00953645">
              <w:rPr>
                <w:rFonts w:cstheme="minorHAnsi"/>
              </w:rPr>
              <w:t xml:space="preserve"> </w:t>
            </w:r>
          </w:p>
        </w:tc>
      </w:tr>
      <w:tr w:rsidR="000506F0" w:rsidRPr="00953645" w14:paraId="77AE211F" w14:textId="77777777" w:rsidTr="00DD5171">
        <w:tc>
          <w:tcPr>
            <w:tcW w:w="4788" w:type="dxa"/>
          </w:tcPr>
          <w:p w14:paraId="4D62AB0E" w14:textId="77777777" w:rsidR="000506F0" w:rsidRPr="00953645" w:rsidRDefault="000506F0" w:rsidP="00DD5171">
            <w:pPr>
              <w:jc w:val="both"/>
              <w:rPr>
                <w:rFonts w:cstheme="minorHAnsi"/>
                <w:b/>
              </w:rPr>
            </w:pPr>
            <w:r w:rsidRPr="00953645">
              <w:rPr>
                <w:rFonts w:cstheme="minorHAnsi"/>
                <w:b/>
              </w:rPr>
              <w:t>Supervision Received</w:t>
            </w:r>
          </w:p>
          <w:p w14:paraId="5D490AF5" w14:textId="77777777" w:rsidR="000506F0" w:rsidRPr="00953645" w:rsidRDefault="000506F0" w:rsidP="00DD5171">
            <w:pPr>
              <w:jc w:val="both"/>
              <w:rPr>
                <w:rFonts w:cstheme="minorHAnsi"/>
                <w:b/>
              </w:rPr>
            </w:pPr>
          </w:p>
        </w:tc>
        <w:tc>
          <w:tcPr>
            <w:tcW w:w="4788" w:type="dxa"/>
          </w:tcPr>
          <w:p w14:paraId="56362ECC" w14:textId="77777777" w:rsidR="000506F0" w:rsidRPr="00953645" w:rsidRDefault="000506F0" w:rsidP="00AB7722">
            <w:pPr>
              <w:rPr>
                <w:rFonts w:cstheme="minorHAnsi"/>
              </w:rPr>
            </w:pPr>
            <w:r w:rsidRPr="00953645">
              <w:rPr>
                <w:rFonts w:cstheme="minorHAnsi"/>
              </w:rPr>
              <w:t xml:space="preserve">Incumbent will report directly to the </w:t>
            </w:r>
            <w:r w:rsidR="00AB7722">
              <w:rPr>
                <w:rFonts w:cstheme="minorHAnsi"/>
              </w:rPr>
              <w:t>Public Works Director</w:t>
            </w:r>
            <w:r w:rsidRPr="00953645">
              <w:rPr>
                <w:rFonts w:cstheme="minorHAnsi"/>
              </w:rPr>
              <w:t xml:space="preserve">. After probationary faze, incumbent will receive </w:t>
            </w:r>
            <w:r w:rsidR="00AB7722">
              <w:rPr>
                <w:rFonts w:cstheme="minorHAnsi"/>
              </w:rPr>
              <w:t xml:space="preserve">consistent direction and guidance from the Public Works Director. </w:t>
            </w:r>
            <w:r w:rsidRPr="00953645">
              <w:rPr>
                <w:rFonts w:cstheme="minorHAnsi"/>
              </w:rPr>
              <w:t xml:space="preserve"> </w:t>
            </w:r>
          </w:p>
        </w:tc>
      </w:tr>
      <w:tr w:rsidR="000506F0" w:rsidRPr="00953645" w14:paraId="0A66D3CA" w14:textId="77777777" w:rsidTr="00DD5171">
        <w:tc>
          <w:tcPr>
            <w:tcW w:w="4788" w:type="dxa"/>
          </w:tcPr>
          <w:p w14:paraId="6E399A5F" w14:textId="77777777" w:rsidR="000506F0" w:rsidRPr="00953645" w:rsidRDefault="000506F0" w:rsidP="00DD5171">
            <w:pPr>
              <w:jc w:val="both"/>
              <w:rPr>
                <w:rFonts w:cstheme="minorHAnsi"/>
                <w:b/>
              </w:rPr>
            </w:pPr>
            <w:r w:rsidRPr="00953645">
              <w:rPr>
                <w:rFonts w:cstheme="minorHAnsi"/>
                <w:b/>
              </w:rPr>
              <w:t>Analytical Skills Required</w:t>
            </w:r>
          </w:p>
          <w:p w14:paraId="32E40EF2" w14:textId="77777777" w:rsidR="000506F0" w:rsidRPr="00953645" w:rsidRDefault="000506F0" w:rsidP="00DD5171">
            <w:pPr>
              <w:jc w:val="both"/>
              <w:rPr>
                <w:rFonts w:cstheme="minorHAnsi"/>
                <w:b/>
              </w:rPr>
            </w:pPr>
          </w:p>
        </w:tc>
        <w:tc>
          <w:tcPr>
            <w:tcW w:w="4788" w:type="dxa"/>
          </w:tcPr>
          <w:p w14:paraId="721E2B0F" w14:textId="77777777" w:rsidR="000506F0" w:rsidRPr="00953645" w:rsidRDefault="00AB7722" w:rsidP="006B0876">
            <w:pPr>
              <w:rPr>
                <w:rFonts w:cstheme="minorHAnsi"/>
              </w:rPr>
            </w:pPr>
            <w:r>
              <w:rPr>
                <w:rFonts w:cstheme="minorHAnsi"/>
              </w:rPr>
              <w:t xml:space="preserve">Minimal. </w:t>
            </w:r>
            <w:r w:rsidR="0080210B" w:rsidRPr="00953645">
              <w:rPr>
                <w:rFonts w:cstheme="minorHAnsi"/>
              </w:rPr>
              <w:t xml:space="preserve"> </w:t>
            </w:r>
          </w:p>
        </w:tc>
      </w:tr>
      <w:tr w:rsidR="000506F0" w:rsidRPr="00953645" w14:paraId="3E1A733E" w14:textId="77777777" w:rsidTr="00DD5171">
        <w:tc>
          <w:tcPr>
            <w:tcW w:w="4788" w:type="dxa"/>
          </w:tcPr>
          <w:p w14:paraId="25D7B13E" w14:textId="77777777" w:rsidR="000506F0" w:rsidRPr="00953645" w:rsidRDefault="0080210B" w:rsidP="00DD5171">
            <w:pPr>
              <w:jc w:val="both"/>
              <w:rPr>
                <w:rFonts w:cstheme="minorHAnsi"/>
                <w:b/>
              </w:rPr>
            </w:pPr>
            <w:r w:rsidRPr="00953645">
              <w:rPr>
                <w:rFonts w:cstheme="minorHAnsi"/>
                <w:b/>
              </w:rPr>
              <w:t>Financial  Accountability</w:t>
            </w:r>
          </w:p>
        </w:tc>
        <w:tc>
          <w:tcPr>
            <w:tcW w:w="4788" w:type="dxa"/>
          </w:tcPr>
          <w:p w14:paraId="5EB76E97" w14:textId="77777777" w:rsidR="000506F0" w:rsidRPr="00953645" w:rsidRDefault="00AB7722" w:rsidP="006B0876">
            <w:pPr>
              <w:rPr>
                <w:rFonts w:cstheme="minorHAnsi"/>
              </w:rPr>
            </w:pPr>
            <w:r>
              <w:rPr>
                <w:rFonts w:cstheme="minorHAnsi"/>
              </w:rPr>
              <w:t>None.</w:t>
            </w:r>
            <w:r w:rsidR="0080210B" w:rsidRPr="00953645">
              <w:rPr>
                <w:rFonts w:cstheme="minorHAnsi"/>
              </w:rPr>
              <w:t xml:space="preserve"> </w:t>
            </w:r>
          </w:p>
        </w:tc>
      </w:tr>
      <w:tr w:rsidR="000506F0" w:rsidRPr="00953645" w14:paraId="5F9525F8" w14:textId="77777777" w:rsidTr="00DD5171">
        <w:tc>
          <w:tcPr>
            <w:tcW w:w="4788" w:type="dxa"/>
          </w:tcPr>
          <w:p w14:paraId="17C3E9F1" w14:textId="77777777" w:rsidR="000506F0" w:rsidRPr="00953645" w:rsidRDefault="0080210B" w:rsidP="00DD5171">
            <w:pPr>
              <w:jc w:val="both"/>
              <w:rPr>
                <w:rFonts w:cstheme="minorHAnsi"/>
                <w:b/>
              </w:rPr>
            </w:pPr>
            <w:r w:rsidRPr="00953645">
              <w:rPr>
                <w:rFonts w:cstheme="minorHAnsi"/>
                <w:b/>
              </w:rPr>
              <w:t>Impact of Actions Carried by This Position</w:t>
            </w:r>
          </w:p>
        </w:tc>
        <w:tc>
          <w:tcPr>
            <w:tcW w:w="4788" w:type="dxa"/>
          </w:tcPr>
          <w:p w14:paraId="51F282EA" w14:textId="77777777" w:rsidR="000506F0" w:rsidRPr="00953645" w:rsidRDefault="00AB7722" w:rsidP="006B0876">
            <w:pPr>
              <w:rPr>
                <w:rFonts w:cstheme="minorHAnsi"/>
              </w:rPr>
            </w:pPr>
            <w:r>
              <w:rPr>
                <w:rFonts w:cstheme="minorHAnsi"/>
              </w:rPr>
              <w:t xml:space="preserve">Loss of resources and/or injury to the public. </w:t>
            </w:r>
            <w:r w:rsidR="006B0876" w:rsidRPr="00953645">
              <w:rPr>
                <w:rFonts w:cstheme="minorHAnsi"/>
              </w:rPr>
              <w:t xml:space="preserve"> </w:t>
            </w:r>
          </w:p>
        </w:tc>
      </w:tr>
      <w:tr w:rsidR="000506F0" w:rsidRPr="00953645" w14:paraId="75342EE1" w14:textId="77777777" w:rsidTr="00DD5171">
        <w:tc>
          <w:tcPr>
            <w:tcW w:w="4788" w:type="dxa"/>
          </w:tcPr>
          <w:p w14:paraId="77DE8890" w14:textId="77777777" w:rsidR="000506F0" w:rsidRPr="00953645" w:rsidRDefault="006B0876" w:rsidP="00DD5171">
            <w:pPr>
              <w:jc w:val="both"/>
              <w:rPr>
                <w:rFonts w:cstheme="minorHAnsi"/>
                <w:b/>
              </w:rPr>
            </w:pPr>
            <w:r w:rsidRPr="00953645">
              <w:rPr>
                <w:rFonts w:cstheme="minorHAnsi"/>
                <w:b/>
              </w:rPr>
              <w:t>Supervision Exercised</w:t>
            </w:r>
          </w:p>
        </w:tc>
        <w:tc>
          <w:tcPr>
            <w:tcW w:w="4788" w:type="dxa"/>
          </w:tcPr>
          <w:p w14:paraId="2F29E49D" w14:textId="77777777" w:rsidR="000506F0" w:rsidRPr="00953645" w:rsidRDefault="00AB7722" w:rsidP="007F40F6">
            <w:pPr>
              <w:rPr>
                <w:rFonts w:cstheme="minorHAnsi"/>
              </w:rPr>
            </w:pPr>
            <w:r>
              <w:rPr>
                <w:rFonts w:cstheme="minorHAnsi"/>
              </w:rPr>
              <w:t xml:space="preserve">This position has no supervisory role. </w:t>
            </w:r>
            <w:r w:rsidR="007F40F6" w:rsidRPr="00953645">
              <w:rPr>
                <w:rFonts w:cstheme="minorHAnsi"/>
              </w:rPr>
              <w:t xml:space="preserve"> </w:t>
            </w:r>
          </w:p>
        </w:tc>
      </w:tr>
      <w:tr w:rsidR="000506F0" w:rsidRPr="00953645" w14:paraId="2785FFB5" w14:textId="77777777" w:rsidTr="00DD5171">
        <w:tc>
          <w:tcPr>
            <w:tcW w:w="4788" w:type="dxa"/>
          </w:tcPr>
          <w:p w14:paraId="6DF75164" w14:textId="77777777" w:rsidR="000506F0" w:rsidRPr="00953645" w:rsidRDefault="006B0876" w:rsidP="00A32A92">
            <w:pPr>
              <w:rPr>
                <w:rFonts w:cstheme="minorHAnsi"/>
                <w:b/>
              </w:rPr>
            </w:pPr>
            <w:r w:rsidRPr="00953645">
              <w:rPr>
                <w:rFonts w:cstheme="minorHAnsi"/>
                <w:b/>
              </w:rPr>
              <w:t>Human Resources Impact of this Position</w:t>
            </w:r>
          </w:p>
        </w:tc>
        <w:tc>
          <w:tcPr>
            <w:tcW w:w="4788" w:type="dxa"/>
          </w:tcPr>
          <w:p w14:paraId="43FA59A5" w14:textId="77777777" w:rsidR="000506F0" w:rsidRPr="00953645" w:rsidRDefault="00AB7722" w:rsidP="00A32A92">
            <w:pPr>
              <w:rPr>
                <w:rFonts w:cstheme="minorHAnsi"/>
              </w:rPr>
            </w:pPr>
            <w:r>
              <w:rPr>
                <w:rFonts w:cstheme="minorHAnsi"/>
              </w:rPr>
              <w:t>None.</w:t>
            </w:r>
            <w:r w:rsidR="00A32A92" w:rsidRPr="00953645">
              <w:rPr>
                <w:rFonts w:cstheme="minorHAnsi"/>
              </w:rPr>
              <w:t xml:space="preserve"> </w:t>
            </w:r>
          </w:p>
          <w:p w14:paraId="764DF391" w14:textId="77777777" w:rsidR="006B0876" w:rsidRPr="00953645" w:rsidRDefault="006B0876" w:rsidP="00A32A92">
            <w:pPr>
              <w:rPr>
                <w:rFonts w:cstheme="minorHAnsi"/>
              </w:rPr>
            </w:pPr>
          </w:p>
        </w:tc>
      </w:tr>
      <w:tr w:rsidR="000506F0" w:rsidRPr="00953645" w14:paraId="629DCAE5" w14:textId="77777777" w:rsidTr="00DD5171">
        <w:tc>
          <w:tcPr>
            <w:tcW w:w="4788" w:type="dxa"/>
          </w:tcPr>
          <w:p w14:paraId="5AAF8A4F" w14:textId="77777777" w:rsidR="000506F0" w:rsidRPr="00953645" w:rsidRDefault="00A32A92" w:rsidP="00DD5171">
            <w:pPr>
              <w:jc w:val="both"/>
              <w:rPr>
                <w:rFonts w:cstheme="minorHAnsi"/>
                <w:b/>
              </w:rPr>
            </w:pPr>
            <w:r w:rsidRPr="00953645">
              <w:rPr>
                <w:rFonts w:cstheme="minorHAnsi"/>
                <w:b/>
              </w:rPr>
              <w:t>Internal Contacts</w:t>
            </w:r>
          </w:p>
        </w:tc>
        <w:tc>
          <w:tcPr>
            <w:tcW w:w="4788" w:type="dxa"/>
          </w:tcPr>
          <w:p w14:paraId="1B59E473" w14:textId="77777777" w:rsidR="000506F0" w:rsidRPr="00953645" w:rsidRDefault="00AB7722" w:rsidP="00A32A92">
            <w:pPr>
              <w:rPr>
                <w:rFonts w:cstheme="minorHAnsi"/>
              </w:rPr>
            </w:pPr>
            <w:r>
              <w:rPr>
                <w:rFonts w:cstheme="minorHAnsi"/>
              </w:rPr>
              <w:t xml:space="preserve">All City Staff. </w:t>
            </w:r>
          </w:p>
        </w:tc>
      </w:tr>
      <w:tr w:rsidR="000506F0" w:rsidRPr="00953645" w14:paraId="4EC7C88D" w14:textId="77777777" w:rsidTr="00DD5171">
        <w:tc>
          <w:tcPr>
            <w:tcW w:w="4788" w:type="dxa"/>
          </w:tcPr>
          <w:p w14:paraId="5A7D9918" w14:textId="77777777" w:rsidR="000506F0" w:rsidRPr="00953645" w:rsidRDefault="00A32A92" w:rsidP="00DD5171">
            <w:pPr>
              <w:jc w:val="both"/>
              <w:rPr>
                <w:rFonts w:cstheme="minorHAnsi"/>
                <w:b/>
              </w:rPr>
            </w:pPr>
            <w:r w:rsidRPr="00953645">
              <w:rPr>
                <w:rFonts w:cstheme="minorHAnsi"/>
                <w:b/>
              </w:rPr>
              <w:t>External Contacts</w:t>
            </w:r>
          </w:p>
        </w:tc>
        <w:tc>
          <w:tcPr>
            <w:tcW w:w="4788" w:type="dxa"/>
          </w:tcPr>
          <w:p w14:paraId="1F6708C2" w14:textId="77777777" w:rsidR="000506F0" w:rsidRPr="00953645" w:rsidRDefault="00AB7722" w:rsidP="00DD5171">
            <w:pPr>
              <w:jc w:val="both"/>
              <w:rPr>
                <w:rFonts w:cstheme="minorHAnsi"/>
              </w:rPr>
            </w:pPr>
            <w:r>
              <w:rPr>
                <w:rFonts w:cstheme="minorHAnsi"/>
              </w:rPr>
              <w:t xml:space="preserve">City Contractors and partners while on the job. </w:t>
            </w:r>
            <w:r w:rsidR="00A32A92" w:rsidRPr="00953645">
              <w:rPr>
                <w:rFonts w:cstheme="minorHAnsi"/>
              </w:rPr>
              <w:t xml:space="preserve"> </w:t>
            </w:r>
          </w:p>
        </w:tc>
      </w:tr>
    </w:tbl>
    <w:p w14:paraId="6165AD66" w14:textId="77777777" w:rsidR="000506F0" w:rsidRPr="00953645" w:rsidRDefault="000506F0" w:rsidP="00C74C83">
      <w:pPr>
        <w:spacing w:after="0"/>
        <w:jc w:val="both"/>
        <w:rPr>
          <w:rFonts w:cstheme="minorHAnsi"/>
          <w:b/>
        </w:rPr>
      </w:pPr>
    </w:p>
    <w:p w14:paraId="14BA1CA4" w14:textId="77777777" w:rsidR="00B4672E" w:rsidRPr="00953645" w:rsidRDefault="00B4672E" w:rsidP="00A9129C">
      <w:pPr>
        <w:spacing w:after="0"/>
        <w:rPr>
          <w:rFonts w:cstheme="minorHAnsi"/>
        </w:rPr>
      </w:pPr>
    </w:p>
    <w:p w14:paraId="42E97959" w14:textId="77777777" w:rsidR="00062404" w:rsidRPr="00953645" w:rsidRDefault="00062404" w:rsidP="00062404">
      <w:pPr>
        <w:spacing w:after="0"/>
        <w:rPr>
          <w:rFonts w:cstheme="minorHAnsi"/>
        </w:rPr>
      </w:pPr>
    </w:p>
    <w:p w14:paraId="11E126E6" w14:textId="77777777" w:rsidR="00BD19D0" w:rsidRPr="00953645" w:rsidRDefault="00BD19D0">
      <w:pPr>
        <w:rPr>
          <w:rFonts w:cstheme="minorHAnsi"/>
        </w:rPr>
      </w:pPr>
    </w:p>
    <w:sectPr w:rsidR="00BD19D0" w:rsidRPr="00953645" w:rsidSect="00953645">
      <w:headerReference w:type="first" r:id="rId7"/>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FB197" w14:textId="77777777" w:rsidR="009C62D8" w:rsidRDefault="009C62D8" w:rsidP="000374DC">
      <w:pPr>
        <w:spacing w:after="0" w:line="240" w:lineRule="auto"/>
      </w:pPr>
      <w:r>
        <w:separator/>
      </w:r>
    </w:p>
  </w:endnote>
  <w:endnote w:type="continuationSeparator" w:id="0">
    <w:p w14:paraId="2C495740" w14:textId="77777777" w:rsidR="009C62D8" w:rsidRDefault="009C62D8" w:rsidP="0003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F7B0" w14:textId="77777777" w:rsidR="009C62D8" w:rsidRDefault="009C62D8" w:rsidP="000374DC">
      <w:pPr>
        <w:spacing w:after="0" w:line="240" w:lineRule="auto"/>
      </w:pPr>
      <w:r>
        <w:separator/>
      </w:r>
    </w:p>
  </w:footnote>
  <w:footnote w:type="continuationSeparator" w:id="0">
    <w:p w14:paraId="13BC8A20" w14:textId="77777777" w:rsidR="009C62D8" w:rsidRDefault="009C62D8" w:rsidP="0003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FA19" w14:textId="77777777" w:rsidR="00953645" w:rsidRPr="00953645" w:rsidRDefault="00953645" w:rsidP="00953645">
    <w:pPr>
      <w:spacing w:after="0"/>
      <w:jc w:val="center"/>
      <w:rPr>
        <w:rFonts w:ascii="Arial Narrow" w:hAnsi="Arial Narrow"/>
        <w:b/>
        <w:sz w:val="40"/>
        <w:szCs w:val="40"/>
      </w:rPr>
    </w:pPr>
    <w:r w:rsidRPr="00953645">
      <w:rPr>
        <w:rFonts w:ascii="Arial Narrow" w:hAnsi="Arial Narrow"/>
        <w:b/>
        <w:sz w:val="40"/>
        <w:szCs w:val="40"/>
      </w:rPr>
      <w:t>CITY OF FALLS CITY</w:t>
    </w:r>
  </w:p>
  <w:p w14:paraId="74014D06" w14:textId="77777777" w:rsidR="00953645" w:rsidRPr="00953645" w:rsidRDefault="006A424B" w:rsidP="00953645">
    <w:pPr>
      <w:spacing w:after="0"/>
      <w:jc w:val="center"/>
      <w:rPr>
        <w:rFonts w:ascii="Arial Narrow" w:hAnsi="Arial Narrow"/>
        <w:b/>
        <w:sz w:val="40"/>
        <w:szCs w:val="40"/>
      </w:rPr>
    </w:pPr>
    <w:r>
      <w:rPr>
        <w:rFonts w:ascii="Arial Narrow" w:hAnsi="Arial Narrow"/>
        <w:b/>
        <w:sz w:val="40"/>
        <w:szCs w:val="40"/>
      </w:rPr>
      <w:t>PUBLIC WORKS WORKER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010C8"/>
    <w:multiLevelType w:val="hybridMultilevel"/>
    <w:tmpl w:val="F33A90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231E7D"/>
    <w:multiLevelType w:val="multilevel"/>
    <w:tmpl w:val="BFC2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63697B"/>
    <w:multiLevelType w:val="hybridMultilevel"/>
    <w:tmpl w:val="9092ACA0"/>
    <w:lvl w:ilvl="0" w:tplc="3D9E56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11CB2"/>
    <w:multiLevelType w:val="hybridMultilevel"/>
    <w:tmpl w:val="07D85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4A601C"/>
    <w:multiLevelType w:val="multilevel"/>
    <w:tmpl w:val="944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910"/>
    <w:rsid w:val="000010B0"/>
    <w:rsid w:val="000374DC"/>
    <w:rsid w:val="00043674"/>
    <w:rsid w:val="0004690E"/>
    <w:rsid w:val="000506F0"/>
    <w:rsid w:val="00062404"/>
    <w:rsid w:val="00081C6B"/>
    <w:rsid w:val="000B0C4A"/>
    <w:rsid w:val="0010005C"/>
    <w:rsid w:val="00175E58"/>
    <w:rsid w:val="001F6440"/>
    <w:rsid w:val="0020261C"/>
    <w:rsid w:val="00257CBA"/>
    <w:rsid w:val="0026002D"/>
    <w:rsid w:val="00265D62"/>
    <w:rsid w:val="00277F2A"/>
    <w:rsid w:val="002E6C82"/>
    <w:rsid w:val="00323FAC"/>
    <w:rsid w:val="00343E3A"/>
    <w:rsid w:val="00355970"/>
    <w:rsid w:val="00390BC6"/>
    <w:rsid w:val="003B1E36"/>
    <w:rsid w:val="003B704E"/>
    <w:rsid w:val="004F6952"/>
    <w:rsid w:val="005A25A8"/>
    <w:rsid w:val="00641203"/>
    <w:rsid w:val="00645513"/>
    <w:rsid w:val="006521D3"/>
    <w:rsid w:val="00656617"/>
    <w:rsid w:val="006571F4"/>
    <w:rsid w:val="00673367"/>
    <w:rsid w:val="00676653"/>
    <w:rsid w:val="006A424B"/>
    <w:rsid w:val="006B0876"/>
    <w:rsid w:val="006D72C9"/>
    <w:rsid w:val="006E1C48"/>
    <w:rsid w:val="00756AEA"/>
    <w:rsid w:val="0078379D"/>
    <w:rsid w:val="00786227"/>
    <w:rsid w:val="007A7D4C"/>
    <w:rsid w:val="007E4198"/>
    <w:rsid w:val="007F40F6"/>
    <w:rsid w:val="0080210B"/>
    <w:rsid w:val="0089467E"/>
    <w:rsid w:val="008B336F"/>
    <w:rsid w:val="008B6C1E"/>
    <w:rsid w:val="008E16A2"/>
    <w:rsid w:val="009024D9"/>
    <w:rsid w:val="00953645"/>
    <w:rsid w:val="00957910"/>
    <w:rsid w:val="009616AD"/>
    <w:rsid w:val="009C62D8"/>
    <w:rsid w:val="00A32A92"/>
    <w:rsid w:val="00A62EC6"/>
    <w:rsid w:val="00A6504A"/>
    <w:rsid w:val="00A907EA"/>
    <w:rsid w:val="00A9129C"/>
    <w:rsid w:val="00AB7722"/>
    <w:rsid w:val="00AD1C4A"/>
    <w:rsid w:val="00AE2481"/>
    <w:rsid w:val="00B30124"/>
    <w:rsid w:val="00B4672E"/>
    <w:rsid w:val="00B81538"/>
    <w:rsid w:val="00BD19D0"/>
    <w:rsid w:val="00BE173C"/>
    <w:rsid w:val="00BF24F2"/>
    <w:rsid w:val="00C42C30"/>
    <w:rsid w:val="00C4370E"/>
    <w:rsid w:val="00C5465B"/>
    <w:rsid w:val="00C74C83"/>
    <w:rsid w:val="00C91B10"/>
    <w:rsid w:val="00CE2A69"/>
    <w:rsid w:val="00CE51E0"/>
    <w:rsid w:val="00CF60EE"/>
    <w:rsid w:val="00E038BA"/>
    <w:rsid w:val="00E11632"/>
    <w:rsid w:val="00E30499"/>
    <w:rsid w:val="00E63C04"/>
    <w:rsid w:val="00E774CE"/>
    <w:rsid w:val="00F32C4A"/>
    <w:rsid w:val="00F6350C"/>
    <w:rsid w:val="00F76933"/>
    <w:rsid w:val="00F92A21"/>
    <w:rsid w:val="00FB63AF"/>
    <w:rsid w:val="00FC6D28"/>
    <w:rsid w:val="00FD3C98"/>
    <w:rsid w:val="00FE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2AF9"/>
  <w15:docId w15:val="{EAFDEB37-134A-401F-813B-89705825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2E"/>
    <w:pPr>
      <w:ind w:left="720"/>
      <w:contextualSpacing/>
    </w:pPr>
  </w:style>
  <w:style w:type="paragraph" w:styleId="Header">
    <w:name w:val="header"/>
    <w:basedOn w:val="Normal"/>
    <w:link w:val="HeaderChar"/>
    <w:uiPriority w:val="99"/>
    <w:unhideWhenUsed/>
    <w:rsid w:val="0003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4DC"/>
  </w:style>
  <w:style w:type="paragraph" w:styleId="Footer">
    <w:name w:val="footer"/>
    <w:basedOn w:val="Normal"/>
    <w:link w:val="FooterChar"/>
    <w:uiPriority w:val="99"/>
    <w:unhideWhenUsed/>
    <w:rsid w:val="0003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4DC"/>
  </w:style>
  <w:style w:type="table" w:styleId="TableGrid">
    <w:name w:val="Table Grid"/>
    <w:basedOn w:val="TableNormal"/>
    <w:uiPriority w:val="5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2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Mac Corthell</cp:lastModifiedBy>
  <cp:revision>3</cp:revision>
  <cp:lastPrinted>2019-08-29T20:02:00Z</cp:lastPrinted>
  <dcterms:created xsi:type="dcterms:W3CDTF">2019-11-18T22:35:00Z</dcterms:created>
  <dcterms:modified xsi:type="dcterms:W3CDTF">2020-08-31T15:44:00Z</dcterms:modified>
</cp:coreProperties>
</file>